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011" w:rsidRPr="00586011" w:rsidRDefault="00586011" w:rsidP="00586011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11">
        <w:rPr>
          <w:rFonts w:ascii="Helvetica" w:eastAsia="Times New Roman" w:hAnsi="Helvetica" w:cs="Helvetica"/>
          <w:b/>
          <w:bCs/>
          <w:color w:val="373737"/>
          <w:sz w:val="28"/>
          <w:szCs w:val="28"/>
          <w:lang w:eastAsia="ru-RU"/>
        </w:rPr>
        <w:t>Материально-техническое оборудование</w:t>
      </w:r>
    </w:p>
    <w:p w:rsidR="00586011" w:rsidRPr="00586011" w:rsidRDefault="00586011" w:rsidP="00586011">
      <w:pPr>
        <w:shd w:val="clear" w:color="auto" w:fill="FFFFFF"/>
        <w:spacing w:after="240" w:line="330" w:lineRule="atLeast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11">
        <w:rPr>
          <w:rFonts w:ascii="Helvetica" w:eastAsia="Times New Roman" w:hAnsi="Helvetica" w:cs="Helvetica"/>
          <w:color w:val="373737"/>
          <w:lang w:eastAsia="ru-RU"/>
        </w:rPr>
        <w:t>        Детское спортивное оборудование – совокупность товаров, предназначенных для обустройства помещения или участка, которые выделены для занятий физической культурой. Разнообразие спортивного инвентаря необходимо для комплексного развития навыков у ребенка, что позволяет выявить его интересы и пристрастия, определить сильные стороны и повысить эффективность тренировок.</w:t>
      </w:r>
    </w:p>
    <w:p w:rsidR="00586011" w:rsidRPr="00586011" w:rsidRDefault="00586011" w:rsidP="005860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11">
        <w:rPr>
          <w:rFonts w:ascii="Helvetica" w:eastAsia="Times New Roman" w:hAnsi="Helvetica" w:cs="Helvetica"/>
          <w:color w:val="373737"/>
          <w:sz w:val="28"/>
          <w:szCs w:val="28"/>
          <w:lang w:eastAsia="ru-RU"/>
        </w:rPr>
        <w:t>  </w:t>
      </w:r>
      <w:r w:rsidRPr="00586011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Оборудование и инвентарь для физкультурных занятий</w:t>
      </w:r>
    </w:p>
    <w:p w:rsidR="00586011" w:rsidRPr="00586011" w:rsidRDefault="00586011" w:rsidP="005860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1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8704" w:type="dxa"/>
        <w:tblInd w:w="-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5229"/>
        <w:gridCol w:w="2340"/>
      </w:tblGrid>
      <w:tr w:rsidR="00586011" w:rsidRPr="00586011" w:rsidTr="005860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b/>
                <w:bCs/>
                <w:color w:val="373737"/>
                <w:sz w:val="21"/>
                <w:szCs w:val="21"/>
                <w:lang w:eastAsia="ru-RU"/>
              </w:rPr>
              <w:t>№</w:t>
            </w:r>
            <w:r w:rsidRPr="00586011">
              <w:rPr>
                <w:rFonts w:ascii="Helvetica" w:eastAsia="Times New Roman" w:hAnsi="Helvetica" w:cs="Helvetica"/>
                <w:b/>
                <w:bCs/>
                <w:color w:val="373737"/>
                <w:sz w:val="24"/>
                <w:szCs w:val="24"/>
                <w:lang w:eastAsia="ru-RU"/>
              </w:rPr>
              <w:t> </w:t>
            </w:r>
            <w:proofErr w:type="gramStart"/>
            <w:r w:rsidRPr="00586011">
              <w:rPr>
                <w:rFonts w:ascii="Helvetica" w:eastAsia="Times New Roman" w:hAnsi="Helvetica" w:cs="Helvetica"/>
                <w:b/>
                <w:bCs/>
                <w:color w:val="373737"/>
                <w:sz w:val="24"/>
                <w:szCs w:val="24"/>
                <w:lang w:eastAsia="ru-RU"/>
              </w:rPr>
              <w:t>п</w:t>
            </w:r>
            <w:proofErr w:type="gramEnd"/>
            <w:r w:rsidRPr="00586011">
              <w:rPr>
                <w:rFonts w:ascii="Helvetica" w:eastAsia="Times New Roman" w:hAnsi="Helvetica" w:cs="Helvetica"/>
                <w:b/>
                <w:bCs/>
                <w:color w:val="373737"/>
                <w:sz w:val="24"/>
                <w:szCs w:val="24"/>
                <w:lang w:eastAsia="ru-RU"/>
              </w:rPr>
              <w:t>/п</w:t>
            </w:r>
          </w:p>
          <w:p w:rsidR="00586011" w:rsidRPr="00586011" w:rsidRDefault="00586011" w:rsidP="0058601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22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b/>
                <w:bCs/>
                <w:color w:val="373737"/>
                <w:sz w:val="28"/>
                <w:szCs w:val="28"/>
                <w:lang w:eastAsia="ru-RU"/>
              </w:rPr>
              <w:t> </w:t>
            </w:r>
            <w:r w:rsidRPr="00586011">
              <w:rPr>
                <w:rFonts w:ascii="Helvetica" w:eastAsia="Times New Roman" w:hAnsi="Helvetica" w:cs="Helvetica"/>
                <w:b/>
                <w:bCs/>
                <w:color w:val="373737"/>
                <w:sz w:val="24"/>
                <w:szCs w:val="24"/>
                <w:lang w:eastAsia="ru-RU"/>
              </w:rPr>
              <w:t> Наименование</w:t>
            </w:r>
          </w:p>
        </w:tc>
        <w:tc>
          <w:tcPr>
            <w:tcW w:w="23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b/>
                <w:bCs/>
                <w:color w:val="373737"/>
                <w:sz w:val="24"/>
                <w:szCs w:val="24"/>
                <w:lang w:eastAsia="ru-RU"/>
              </w:rPr>
              <w:t>Количество, шт</w:t>
            </w:r>
            <w:r w:rsidRPr="00586011">
              <w:rPr>
                <w:rFonts w:ascii="Helvetica" w:eastAsia="Times New Roman" w:hAnsi="Helvetica" w:cs="Helvetica"/>
                <w:color w:val="373737"/>
                <w:sz w:val="18"/>
                <w:szCs w:val="18"/>
                <w:lang w:eastAsia="ru-RU"/>
              </w:rPr>
              <w:t>.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Мячи большие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шт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Мячи средние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5</w:t>
            </w: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шт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Мячи малые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шт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Мяч набивной большой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шт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5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Мяч набивной малый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</w:t>
            </w: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шт</w:t>
            </w:r>
          </w:p>
        </w:tc>
      </w:tr>
      <w:tr w:rsidR="00586011" w:rsidRPr="00586011" w:rsidTr="00586011">
        <w:trPr>
          <w:trHeight w:val="8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8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8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Дуга большая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8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7</w:t>
            </w: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шт</w:t>
            </w:r>
          </w:p>
        </w:tc>
      </w:tr>
      <w:tr w:rsidR="00586011" w:rsidRPr="00586011" w:rsidTr="00586011">
        <w:trPr>
          <w:trHeight w:val="11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Скакалки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10</w:t>
            </w: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шт</w:t>
            </w:r>
          </w:p>
        </w:tc>
      </w:tr>
      <w:tr w:rsidR="00586011" w:rsidRPr="00586011" w:rsidTr="00586011">
        <w:trPr>
          <w:trHeight w:val="11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Обручи большие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8шт</w:t>
            </w:r>
          </w:p>
        </w:tc>
      </w:tr>
      <w:tr w:rsidR="00586011" w:rsidRPr="00586011" w:rsidTr="00586011">
        <w:trPr>
          <w:trHeight w:val="9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14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Обручи средние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4шт</w:t>
            </w:r>
          </w:p>
        </w:tc>
      </w:tr>
      <w:tr w:rsidR="00586011" w:rsidRPr="00586011" w:rsidTr="00586011">
        <w:trPr>
          <w:trHeight w:val="11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15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Дорожка узкая (15-20см)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rPr>
          <w:trHeight w:val="11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16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Дорожка ребристая (массажная)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rPr>
          <w:trHeight w:val="11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17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Кубики малые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14шт</w:t>
            </w:r>
          </w:p>
        </w:tc>
      </w:tr>
      <w:tr w:rsidR="00586011" w:rsidRPr="00586011" w:rsidTr="00586011">
        <w:trPr>
          <w:trHeight w:val="1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18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Бруски 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4шт</w:t>
            </w:r>
          </w:p>
        </w:tc>
      </w:tr>
      <w:tr w:rsidR="00586011" w:rsidRPr="00586011" w:rsidTr="00586011">
        <w:trPr>
          <w:trHeight w:val="10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0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19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0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Кегли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0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27шт</w:t>
            </w:r>
          </w:p>
        </w:tc>
      </w:tr>
      <w:tr w:rsidR="00586011" w:rsidRPr="00586011" w:rsidTr="00586011">
        <w:trPr>
          <w:trHeight w:val="10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0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20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0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Ракетки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0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4шт</w:t>
            </w:r>
          </w:p>
        </w:tc>
      </w:tr>
      <w:tr w:rsidR="00586011" w:rsidRPr="00586011" w:rsidTr="00586011">
        <w:trPr>
          <w:trHeight w:val="1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21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Флажки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</w:t>
            </w: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шт</w:t>
            </w:r>
          </w:p>
        </w:tc>
      </w:tr>
      <w:tr w:rsidR="00586011" w:rsidRPr="00586011" w:rsidTr="00586011">
        <w:trPr>
          <w:trHeight w:val="9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22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Гантели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4шт</w:t>
            </w:r>
          </w:p>
        </w:tc>
      </w:tr>
      <w:tr w:rsidR="00586011" w:rsidRPr="00586011" w:rsidTr="00586011">
        <w:trPr>
          <w:trHeight w:val="9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23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Коврик массажный со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следочками</w:t>
            </w:r>
            <w:proofErr w:type="spellEnd"/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rPr>
          <w:trHeight w:val="1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24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Канат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2шт</w:t>
            </w:r>
          </w:p>
        </w:tc>
      </w:tr>
      <w:tr w:rsidR="00586011" w:rsidRPr="00586011" w:rsidTr="00586011">
        <w:trPr>
          <w:trHeight w:val="11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8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25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8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Тоннель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8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2шт</w:t>
            </w:r>
          </w:p>
        </w:tc>
      </w:tr>
      <w:tr w:rsidR="00586011" w:rsidRPr="00586011" w:rsidTr="00586011">
        <w:trPr>
          <w:trHeight w:val="88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88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28</w:t>
            </w:r>
          </w:p>
        </w:tc>
        <w:tc>
          <w:tcPr>
            <w:tcW w:w="522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88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Набор малых мячей</w:t>
            </w:r>
          </w:p>
        </w:tc>
        <w:tc>
          <w:tcPr>
            <w:tcW w:w="23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88" w:lineRule="atLeast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</w:tbl>
    <w:p w:rsidR="00586011" w:rsidRPr="00586011" w:rsidRDefault="00586011" w:rsidP="0058601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586011">
        <w:rPr>
          <w:rFonts w:ascii="Helvetica" w:eastAsia="Times New Roman" w:hAnsi="Helvetica" w:cs="Helvetica"/>
          <w:color w:val="373737"/>
          <w:sz w:val="20"/>
          <w:szCs w:val="20"/>
          <w:shd w:val="clear" w:color="auto" w:fill="FFFFFF"/>
          <w:lang w:eastAsia="ru-RU"/>
        </w:rPr>
        <w:t>  </w:t>
      </w:r>
    </w:p>
    <w:p w:rsidR="00586011" w:rsidRPr="00586011" w:rsidRDefault="00586011" w:rsidP="00586011">
      <w:pPr>
        <w:shd w:val="clear" w:color="auto" w:fill="FFFFFF"/>
        <w:spacing w:after="0" w:line="240" w:lineRule="auto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1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p w:rsidR="00586011" w:rsidRPr="00586011" w:rsidRDefault="00586011" w:rsidP="00586011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11">
        <w:rPr>
          <w:rFonts w:ascii="Helvetica" w:eastAsia="Times New Roman" w:hAnsi="Helvetica" w:cs="Helvetica"/>
          <w:b/>
          <w:bCs/>
          <w:color w:val="373737"/>
          <w:sz w:val="28"/>
          <w:szCs w:val="28"/>
          <w:bdr w:val="none" w:sz="0" w:space="0" w:color="auto" w:frame="1"/>
          <w:lang w:eastAsia="ru-RU"/>
        </w:rPr>
        <w:t>Каталог библиотеки по физкультуре</w:t>
      </w:r>
    </w:p>
    <w:p w:rsidR="00586011" w:rsidRPr="00586011" w:rsidRDefault="00586011" w:rsidP="00586011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586011">
        <w:rPr>
          <w:rFonts w:ascii="Tahoma" w:eastAsia="Times New Roman" w:hAnsi="Tahoma" w:cs="Tahoma"/>
          <w:b/>
          <w:bCs/>
          <w:color w:val="555555"/>
          <w:sz w:val="21"/>
          <w:szCs w:val="21"/>
          <w:lang w:eastAsia="ru-RU"/>
        </w:rPr>
        <w:t> </w:t>
      </w:r>
    </w:p>
    <w:tbl>
      <w:tblPr>
        <w:tblW w:w="8704" w:type="dxa"/>
        <w:tblInd w:w="-856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5"/>
        <w:gridCol w:w="1809"/>
        <w:gridCol w:w="4140"/>
        <w:gridCol w:w="1620"/>
      </w:tblGrid>
      <w:tr w:rsidR="00586011" w:rsidRPr="00586011" w:rsidTr="00586011">
        <w:tc>
          <w:tcPr>
            <w:tcW w:w="113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№ </w:t>
            </w:r>
            <w:proofErr w:type="gram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</w:t>
            </w:r>
            <w:proofErr w:type="gramEnd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/п</w:t>
            </w:r>
          </w:p>
          <w:p w:rsidR="00586011" w:rsidRPr="00586011" w:rsidRDefault="00586011" w:rsidP="0058601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Авторы</w:t>
            </w:r>
          </w:p>
        </w:tc>
        <w:tc>
          <w:tcPr>
            <w:tcW w:w="41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Название книги, журнала и т.п.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Количество, шт.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Л.И.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Пензулаева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Физическая культура в детском саду</w:t>
            </w:r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Подготовительная к школе группа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Л.И.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Пензулаева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Физическая культура в детском саду</w:t>
            </w:r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Старшая группа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Л.И.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Пензулаева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Физическая культура в детском саду</w:t>
            </w:r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Средняя группа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Л.И.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Пензулаева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Физическая культура в детском саду</w:t>
            </w:r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Вторая младшая группа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5</w:t>
            </w:r>
          </w:p>
          <w:p w:rsidR="00586011" w:rsidRPr="00586011" w:rsidRDefault="00586011" w:rsidP="00586011">
            <w:pPr>
              <w:spacing w:after="0" w:line="33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М. М. Борисова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Малоподвижные игры и игровые упражнения</w:t>
            </w:r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С детьми 3-7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6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Л.И.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Пензулаева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Оздоровительная гимнастика</w:t>
            </w:r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Комплексы упражнений</w:t>
            </w:r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С детьми 3-7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rPr>
          <w:trHeight w:val="1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lastRenderedPageBreak/>
              <w:t>7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Э. Я.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Степаненкова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Сборник подвижных игр</w:t>
            </w:r>
          </w:p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С детьми 2-7лет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rPr>
          <w:trHeight w:val="9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Н.Е.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Вераксы</w:t>
            </w:r>
            <w:proofErr w:type="spellEnd"/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Т. С. Комаровой</w:t>
            </w:r>
          </w:p>
          <w:p w:rsidR="00586011" w:rsidRPr="00586011" w:rsidRDefault="00586011" w:rsidP="00586011">
            <w:pPr>
              <w:spacing w:after="0" w:line="95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М. А. Васильевой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Основная образовательная программа дошкольного образования</w:t>
            </w:r>
          </w:p>
          <w:p w:rsidR="00586011" w:rsidRPr="00586011" w:rsidRDefault="00586011" w:rsidP="00586011">
            <w:pPr>
              <w:spacing w:after="0" w:line="95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«От рождения до школы»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95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2шт</w:t>
            </w:r>
          </w:p>
        </w:tc>
      </w:tr>
      <w:tr w:rsidR="00586011" w:rsidRPr="00586011" w:rsidTr="00586011">
        <w:trPr>
          <w:trHeight w:val="1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Т. Э.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Токаева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Мониторинг физического развития детей</w:t>
            </w:r>
          </w:p>
          <w:p w:rsidR="00586011" w:rsidRPr="00586011" w:rsidRDefault="00586011" w:rsidP="00586011">
            <w:pPr>
              <w:spacing w:after="0" w:line="120" w:lineRule="atLeast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rPr>
          <w:trHeight w:val="11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10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А. Дорофеева</w:t>
            </w:r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Е.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Махлина</w:t>
            </w:r>
            <w:proofErr w:type="spellEnd"/>
          </w:p>
          <w:p w:rsidR="00586011" w:rsidRPr="00586011" w:rsidRDefault="00586011" w:rsidP="00586011">
            <w:pPr>
              <w:spacing w:after="0" w:line="11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Д. Гончарова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Летние виды спорта</w:t>
            </w:r>
          </w:p>
          <w:p w:rsidR="00586011" w:rsidRPr="00586011" w:rsidRDefault="00586011" w:rsidP="00586011">
            <w:pPr>
              <w:spacing w:after="0" w:line="11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Рассказы по картинкам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1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rPr>
          <w:trHeight w:val="315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В. В. Гаврилова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Занимательная физкультура</w:t>
            </w:r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Для детей 4-7 лет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  <w:tr w:rsidR="00586011" w:rsidRPr="00586011" w:rsidTr="00586011">
        <w:trPr>
          <w:trHeight w:val="176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76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12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Н.Е.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Вераксы</w:t>
            </w:r>
            <w:proofErr w:type="spellEnd"/>
          </w:p>
          <w:p w:rsidR="00586011" w:rsidRPr="00586011" w:rsidRDefault="00586011" w:rsidP="00586011">
            <w:pPr>
              <w:spacing w:after="0" w:line="240" w:lineRule="auto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Т. С. Комаровой</w:t>
            </w:r>
          </w:p>
          <w:p w:rsidR="00586011" w:rsidRPr="00586011" w:rsidRDefault="00586011" w:rsidP="00586011">
            <w:pPr>
              <w:spacing w:after="0" w:line="176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М. А. Васильевой</w:t>
            </w:r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76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Примерное </w:t>
            </w:r>
            <w:proofErr w:type="gram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комплексное-тематическое</w:t>
            </w:r>
            <w:proofErr w:type="gramEnd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 планирование  к программе «От рождения до школы»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76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4шт</w:t>
            </w:r>
          </w:p>
        </w:tc>
      </w:tr>
      <w:tr w:rsidR="00586011" w:rsidRPr="00586011" w:rsidTr="00586011">
        <w:trPr>
          <w:trHeight w:val="120"/>
        </w:trPr>
        <w:tc>
          <w:tcPr>
            <w:tcW w:w="113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13</w:t>
            </w:r>
          </w:p>
        </w:tc>
        <w:tc>
          <w:tcPr>
            <w:tcW w:w="18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 xml:space="preserve">Г. И. </w:t>
            </w:r>
            <w:proofErr w:type="spellStart"/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Погадаев</w:t>
            </w:r>
            <w:proofErr w:type="spellEnd"/>
          </w:p>
        </w:tc>
        <w:tc>
          <w:tcPr>
            <w:tcW w:w="41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Физическая культура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586011" w:rsidRPr="00586011" w:rsidRDefault="00586011" w:rsidP="00586011">
            <w:pPr>
              <w:spacing w:after="0" w:line="120" w:lineRule="atLeast"/>
              <w:jc w:val="center"/>
              <w:textAlignment w:val="baseline"/>
              <w:rPr>
                <w:rFonts w:ascii="Tahoma" w:eastAsia="Times New Roman" w:hAnsi="Tahoma" w:cs="Tahoma"/>
                <w:color w:val="555555"/>
                <w:sz w:val="21"/>
                <w:szCs w:val="21"/>
                <w:lang w:eastAsia="ru-RU"/>
              </w:rPr>
            </w:pPr>
            <w:r w:rsidRPr="00586011">
              <w:rPr>
                <w:rFonts w:ascii="Helvetica" w:eastAsia="Times New Roman" w:hAnsi="Helvetica" w:cs="Helvetica"/>
                <w:color w:val="373737"/>
                <w:sz w:val="21"/>
                <w:szCs w:val="21"/>
                <w:lang w:eastAsia="ru-RU"/>
              </w:rPr>
              <w:t>1шт</w:t>
            </w:r>
          </w:p>
        </w:tc>
      </w:tr>
    </w:tbl>
    <w:p w:rsidR="00926156" w:rsidRDefault="00926156"/>
    <w:sectPr w:rsidR="0092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7A"/>
    <w:rsid w:val="00586011"/>
    <w:rsid w:val="00926156"/>
    <w:rsid w:val="009D1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812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321</Words>
  <Characters>1833</Characters>
  <Application>Microsoft Office Word</Application>
  <DocSecurity>0</DocSecurity>
  <Lines>15</Lines>
  <Paragraphs>4</Paragraphs>
  <ScaleCrop>false</ScaleCrop>
  <Company>Krokoz™</Company>
  <LinksUpToDate>false</LinksUpToDate>
  <CharactersWithSpaces>2150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ручеек</dc:creator>
  <cp:keywords/>
  <dc:description/>
  <cp:lastModifiedBy>ручеек</cp:lastModifiedBy>
  <cp:revision>3</cp:revision>
  <dcterms:created xsi:type="dcterms:W3CDTF">2019-03-12T12:18:00Z</dcterms:created>
  <dcterms:modified xsi:type="dcterms:W3CDTF">2019-03-12T12:24:00Z</dcterms:modified>
</cp:coreProperties>
</file>